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24"/>
        <w:bidiVisual/>
        <w:tblW w:w="11334" w:type="dxa"/>
        <w:tblLayout w:type="fixed"/>
        <w:tblLook w:val="04A0" w:firstRow="1" w:lastRow="0" w:firstColumn="1" w:lastColumn="0" w:noHBand="0" w:noVBand="1"/>
      </w:tblPr>
      <w:tblGrid>
        <w:gridCol w:w="11334"/>
      </w:tblGrid>
      <w:tr w:rsidR="00B144CA" w:rsidTr="005815C9">
        <w:trPr>
          <w:trHeight w:val="840"/>
        </w:trPr>
        <w:tc>
          <w:tcPr>
            <w:tcW w:w="113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page" w:tblpX="1" w:tblpY="1"/>
              <w:tblOverlap w:val="never"/>
              <w:bidiVisual/>
              <w:tblW w:w="11250" w:type="dxa"/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754"/>
              <w:gridCol w:w="2746"/>
              <w:gridCol w:w="2790"/>
              <w:gridCol w:w="2250"/>
              <w:gridCol w:w="1890"/>
              <w:gridCol w:w="810"/>
            </w:tblGrid>
            <w:tr w:rsidR="000534E7" w:rsidTr="00C41BC6">
              <w:trPr>
                <w:trHeight w:val="188"/>
              </w:trPr>
              <w:tc>
                <w:tcPr>
                  <w:tcW w:w="3510" w:type="dxa"/>
                  <w:gridSpan w:val="3"/>
                </w:tcPr>
                <w:p w:rsidR="000534E7" w:rsidRDefault="001141DC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سوالات امتحان درس:</w:t>
                  </w:r>
                  <w:r w:rsidR="00DA49C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علوم تجربی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0534E7" w:rsidRDefault="000534E7" w:rsidP="00DA49C3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پایه:</w:t>
                  </w:r>
                  <w:r w:rsidR="00DA49C3">
                    <w:rPr>
                      <w:rFonts w:cs="B Nazanin" w:hint="cs"/>
                      <w:sz w:val="28"/>
                      <w:szCs w:val="28"/>
                      <w:rtl/>
                    </w:rPr>
                    <w:t>هفتم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534E7" w:rsidRDefault="001141DC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رشته: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</w:tcPr>
                <w:p w:rsidR="000534E7" w:rsidRDefault="001141DC" w:rsidP="000534E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شعبه کلاس:</w:t>
                  </w:r>
                </w:p>
              </w:tc>
            </w:tr>
            <w:tr w:rsidR="000534E7" w:rsidTr="00C41BC6">
              <w:trPr>
                <w:trHeight w:val="473"/>
              </w:trPr>
              <w:tc>
                <w:tcPr>
                  <w:tcW w:w="3510" w:type="dxa"/>
                  <w:gridSpan w:val="3"/>
                </w:tcPr>
                <w:p w:rsidR="000534E7" w:rsidRDefault="001141DC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نام و نام خانودگی: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0534E7" w:rsidRDefault="001141DC" w:rsidP="000534E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ساعت شروع: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0534E7" w:rsidRDefault="000534E7" w:rsidP="001141D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مدت امتحان:</w:t>
                  </w:r>
                  <w:r w:rsidR="00746288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4704D6">
                    <w:rPr>
                      <w:rFonts w:cs="B Nazanin" w:hint="cs"/>
                      <w:sz w:val="28"/>
                      <w:szCs w:val="28"/>
                      <w:rtl/>
                    </w:rPr>
                    <w:t>60دقیقه</w:t>
                  </w:r>
                  <w:r w:rsidR="00746288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</w:tcPr>
                <w:p w:rsidR="001141DC" w:rsidRDefault="001141DC" w:rsidP="00833B4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تاریخ برگزاری:</w:t>
                  </w:r>
                  <w:r w:rsidR="00833B4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/</w:t>
                  </w:r>
                  <w:r w:rsidR="004704D6">
                    <w:rPr>
                      <w:rFonts w:cs="B Nazanin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1141DC" w:rsidTr="00C41BC6">
              <w:trPr>
                <w:trHeight w:val="365"/>
              </w:trPr>
              <w:tc>
                <w:tcPr>
                  <w:tcW w:w="3510" w:type="dxa"/>
                  <w:gridSpan w:val="3"/>
                </w:tcPr>
                <w:p w:rsidR="001141DC" w:rsidRDefault="001141DC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شماره دانش آموزی: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1141DC" w:rsidRDefault="001141DC" w:rsidP="004704D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نوبت: </w:t>
                  </w:r>
                  <w:r w:rsidR="004704D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اول ماه:دی سال: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13</w:t>
                  </w:r>
                  <w:r w:rsidR="004704D6">
                    <w:rPr>
                      <w:rFonts w:cs="B Nazanin" w:hint="cs"/>
                      <w:sz w:val="28"/>
                      <w:szCs w:val="28"/>
                      <w:rtl/>
                    </w:rPr>
                    <w:t>95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1141DC" w:rsidRDefault="001141DC" w:rsidP="00746288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تعداد سوالات:</w:t>
                  </w:r>
                  <w:r w:rsidR="00DA49C3">
                    <w:rPr>
                      <w:rFonts w:cs="B Nazani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</w:tcPr>
                <w:p w:rsidR="001141DC" w:rsidRDefault="001141DC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تعداد صفحات:</w:t>
                  </w:r>
                  <w:r w:rsidR="004704D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2</w:t>
                  </w:r>
                </w:p>
              </w:tc>
            </w:tr>
            <w:tr w:rsidR="00B144CA" w:rsidTr="00C41BC6">
              <w:trPr>
                <w:gridBefore w:val="1"/>
                <w:wBefore w:w="10" w:type="dxa"/>
                <w:trHeight w:val="432"/>
              </w:trPr>
              <w:tc>
                <w:tcPr>
                  <w:tcW w:w="754" w:type="dxa"/>
                </w:tcPr>
                <w:p w:rsidR="00B144CA" w:rsidRDefault="00B144CA" w:rsidP="00B144C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9676" w:type="dxa"/>
                  <w:gridSpan w:val="4"/>
                  <w:tcBorders>
                    <w:bottom w:val="single" w:sz="4" w:space="0" w:color="auto"/>
                  </w:tcBorders>
                </w:tcPr>
                <w:p w:rsidR="00B144CA" w:rsidRDefault="00833B4F" w:rsidP="00833B4F">
                  <w:pPr>
                    <w:tabs>
                      <w:tab w:val="center" w:pos="4730"/>
                      <w:tab w:val="left" w:pos="6100"/>
                    </w:tabs>
                    <w:rPr>
                      <w:rFonts w:cs="B Nazanin" w:hint="cs"/>
                      <w:sz w:val="28"/>
                      <w:szCs w:val="28"/>
                    </w:rPr>
                  </w:pPr>
                  <w:r>
                    <w:rPr>
                      <w:rFonts w:cs="B Nazanin"/>
                      <w:sz w:val="28"/>
                      <w:szCs w:val="28"/>
                      <w:rtl/>
                    </w:rPr>
                    <w:tab/>
                  </w:r>
                  <w:r w:rsidR="00B144CA">
                    <w:rPr>
                      <w:rFonts w:cs="B Nazanin" w:hint="cs"/>
                      <w:sz w:val="28"/>
                      <w:szCs w:val="28"/>
                      <w:rtl/>
                    </w:rPr>
                    <w:t>سوالات</w:t>
                  </w:r>
                  <w:r>
                    <w:rPr>
                      <w:rFonts w:cs="B Nazanin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</w:t>
                  </w:r>
                  <w:bookmarkStart w:id="0" w:name="_GoBack"/>
                  <w:bookmarkEnd w:id="0"/>
                  <w:r w:rsidRPr="00833B4F"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  <w:t>www.elmgram.ir</w:t>
                  </w:r>
                </w:p>
              </w:tc>
              <w:tc>
                <w:tcPr>
                  <w:tcW w:w="810" w:type="dxa"/>
                </w:tcPr>
                <w:p w:rsidR="00B144CA" w:rsidRDefault="00B144CA" w:rsidP="00B144C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بارم</w:t>
                  </w:r>
                </w:p>
              </w:tc>
            </w:tr>
            <w:tr w:rsidR="00B144CA" w:rsidTr="00C41BC6">
              <w:trPr>
                <w:gridBefore w:val="1"/>
                <w:wBefore w:w="10" w:type="dxa"/>
                <w:trHeight w:val="1889"/>
              </w:trPr>
              <w:tc>
                <w:tcPr>
                  <w:tcW w:w="754" w:type="dxa"/>
                </w:tcPr>
                <w:p w:rsidR="00B144CA" w:rsidRDefault="00B144CA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9676" w:type="dxa"/>
                  <w:gridSpan w:val="4"/>
                </w:tcPr>
                <w:p w:rsidR="00B144CA" w:rsidRDefault="00B144CA" w:rsidP="00B144CA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DC067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جاهای خالی را با کلمات مناسب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پر کنید.</w:t>
                  </w:r>
                </w:p>
                <w:p w:rsidR="00AF2371" w:rsidRPr="00334307" w:rsidRDefault="00AF2371" w:rsidP="006144B8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الف</w:t>
                  </w:r>
                  <w:r w:rsidR="001141DC">
                    <w:rPr>
                      <w:rFonts w:cs="B Nazanin" w:hint="cs"/>
                      <w:sz w:val="28"/>
                      <w:szCs w:val="28"/>
                      <w:rtl/>
                    </w:rPr>
                    <w:t>)</w:t>
                  </w:r>
                  <w:r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تبدیل علم به عمل را............می گویند.</w:t>
                  </w:r>
                </w:p>
                <w:p w:rsidR="00AF2371" w:rsidRPr="00334307" w:rsidRDefault="00AF2371" w:rsidP="006144B8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ب)</w:t>
                  </w:r>
                  <w:r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شکل خا</w:t>
                  </w:r>
                  <w:r w:rsidR="00A65C15">
                    <w:rPr>
                      <w:rFonts w:cs="B Nazanin" w:hint="cs"/>
                      <w:sz w:val="28"/>
                      <w:szCs w:val="28"/>
                      <w:rtl/>
                    </w:rPr>
                    <w:t>ل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صی از ماده که یک نوع</w:t>
                  </w:r>
                  <w:r w:rsidR="00A65C1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اتم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دارد...................نام دارد</w:t>
                  </w:r>
                  <w:r w:rsidR="001141DC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:rsidR="00AF2371" w:rsidRPr="00334307" w:rsidRDefault="00AF2371" w:rsidP="006144B8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ج)</w:t>
                  </w:r>
                  <w:r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دانشی که درباره شناخت جوبه مطالعه</w:t>
                  </w:r>
                  <w:r w:rsidR="00A65C1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و تحقیق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می پردازد</w:t>
                  </w:r>
                  <w:r w:rsidR="001141DC">
                    <w:rPr>
                      <w:rFonts w:cs="B Nazanin" w:hint="cs"/>
                      <w:sz w:val="28"/>
                      <w:szCs w:val="28"/>
                      <w:rtl/>
                    </w:rPr>
                    <w:t>..........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..</w:t>
                  </w:r>
                  <w:r w:rsidR="001141DC">
                    <w:rPr>
                      <w:rFonts w:cs="B Nazanin" w:hint="cs"/>
                      <w:sz w:val="28"/>
                      <w:szCs w:val="28"/>
                      <w:rtl/>
                    </w:rPr>
                    <w:t>..نام دارد.</w:t>
                  </w:r>
                </w:p>
                <w:p w:rsidR="007B72E3" w:rsidRDefault="00AF2371" w:rsidP="006144B8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د)</w:t>
                  </w:r>
                  <w:r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در صورتی که در مناطق شیب دار آبهای زیر زمینی به طور طبیعی به سطح زمین برسند............بوجود می آید</w:t>
                  </w:r>
                  <w:r w:rsidR="001141DC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  <w:r w:rsidR="007B72E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810" w:type="dxa"/>
                </w:tcPr>
                <w:p w:rsidR="00B144CA" w:rsidRDefault="006144B8" w:rsidP="000534E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2</w:t>
                  </w:r>
                </w:p>
              </w:tc>
            </w:tr>
            <w:tr w:rsidR="00B144CA" w:rsidTr="00C41BC6">
              <w:trPr>
                <w:gridBefore w:val="1"/>
                <w:wBefore w:w="10" w:type="dxa"/>
                <w:trHeight w:val="4414"/>
              </w:trPr>
              <w:tc>
                <w:tcPr>
                  <w:tcW w:w="754" w:type="dxa"/>
                </w:tcPr>
                <w:p w:rsidR="00B144CA" w:rsidRDefault="00B144CA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9676" w:type="dxa"/>
                  <w:gridSpan w:val="4"/>
                </w:tcPr>
                <w:p w:rsidR="00B144CA" w:rsidRDefault="00B144CA" w:rsidP="00B144CA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گزینه مناسب را انتخاب کنید.</w:t>
                  </w:r>
                </w:p>
                <w:p w:rsidR="00B144CA" w:rsidRDefault="00B144CA" w:rsidP="006144B8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A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) </w:t>
                  </w:r>
                  <w:r w:rsidR="00AF2371"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مولکول های سازنده کدام ماده از اتم های متفاوت تشکیل شده است.</w:t>
                  </w:r>
                </w:p>
                <w:p w:rsidR="00B144CA" w:rsidRDefault="00B144CA" w:rsidP="006144B8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الف)</w:t>
                  </w:r>
                  <w:r w:rsidR="00AF2371"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آب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="00AF237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="00AF2371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ب)</w:t>
                  </w:r>
                  <w:r w:rsidR="00AF2371"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اکسیژن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="00AF2371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1141DC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ج)</w:t>
                  </w:r>
                  <w:r w:rsidR="00AF2371"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گوگرد</w:t>
                  </w:r>
                  <w:r w:rsidR="001141DC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="00AF237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</w:t>
                  </w:r>
                  <w:r w:rsidR="001141DC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د)</w:t>
                  </w:r>
                  <w:r w:rsidR="00AF2371"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6144B8">
                    <w:rPr>
                      <w:rFonts w:cs="B Nazanin" w:hint="cs"/>
                      <w:sz w:val="28"/>
                      <w:szCs w:val="28"/>
                      <w:rtl/>
                    </w:rPr>
                    <w:t>نیتروژن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  <w:p w:rsidR="00B144CA" w:rsidRDefault="00B144CA" w:rsidP="00A820C6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B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) </w:t>
                  </w:r>
                  <w:r w:rsidR="00AF2371" w:rsidRPr="003343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A820C6">
                    <w:rPr>
                      <w:rFonts w:cs="B Nazanin" w:hint="cs"/>
                      <w:sz w:val="28"/>
                      <w:szCs w:val="28"/>
                      <w:rtl/>
                    </w:rPr>
                    <w:t>بیشترین حجم آبهای شیرین کره زمنی به صورت............یافت می شود</w:t>
                  </w:r>
                  <w:r w:rsidR="00436F5D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:rsidR="00AF2371" w:rsidRPr="00334307" w:rsidRDefault="00AF2371" w:rsidP="00A820C6">
                  <w:pPr>
                    <w:rPr>
                      <w:rFonts w:eastAsiaTheme="minorEastAsia" w:cs="B Nazanin"/>
                      <w:sz w:val="28"/>
                      <w:szCs w:val="28"/>
                      <w:rtl/>
                    </w:rPr>
                  </w:pP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الف)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 xml:space="preserve"> 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دریاچه</w:t>
                  </w:r>
                  <w:r w:rsidR="00436F5D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eastAsiaTheme="minorEastAsia" w:cs="B Nazanin"/>
                      <w:sz w:val="28"/>
                      <w:szCs w:val="28"/>
                    </w:rPr>
                    <w:t xml:space="preserve">  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ب)</w:t>
                  </w:r>
                  <w:r w:rsidR="00436F5D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آب های زیر زمینی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eastAsiaTheme="minorEastAsia" w:cs="B Nazanin"/>
                      <w:sz w:val="28"/>
                      <w:szCs w:val="28"/>
                    </w:rPr>
                    <w:t xml:space="preserve">  </w:t>
                  </w:r>
                  <w:r w:rsidR="00436F5D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eastAsiaTheme="minorEastAsia" w:cs="B Nazanin"/>
                      <w:sz w:val="28"/>
                      <w:szCs w:val="28"/>
                    </w:rPr>
                    <w:t xml:space="preserve">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ج)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یخچال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</w:t>
                  </w:r>
                  <w:r w:rsidR="00436F5D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د)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رود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  <w:p w:rsidR="00B144CA" w:rsidRDefault="00B144CA" w:rsidP="00A820C6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C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) </w:t>
                  </w:r>
                  <w:r w:rsidR="00AF2371"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در منطقه اشباع فضاهای خالی بین ذرات توسط آن پر شده است.</w:t>
                  </w:r>
                </w:p>
                <w:p w:rsidR="00AF2371" w:rsidRPr="00334307" w:rsidRDefault="00AF2371" w:rsidP="00A820C6">
                  <w:pPr>
                    <w:rPr>
                      <w:rFonts w:eastAsiaTheme="minorEastAsia" w:cs="B Nazanin"/>
                      <w:sz w:val="28"/>
                      <w:szCs w:val="28"/>
                      <w:rtl/>
                    </w:rPr>
                  </w:pP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الف)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رس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</w:t>
                  </w:r>
                  <w:r w:rsidR="00436F5D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  </w:t>
                  </w:r>
                  <w:r w:rsidRPr="00436F5D">
                    <w:rPr>
                      <w:rFonts w:eastAsiaTheme="minorEastAsia" w:cs="B Nazanin"/>
                      <w:sz w:val="28"/>
                      <w:szCs w:val="28"/>
                    </w:rPr>
                    <w:t xml:space="preserve">   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ب)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آب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</w:t>
                  </w:r>
                  <w:r w:rsidR="00436F5D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ج)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ماسه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eastAsiaTheme="minorEastAsia" w:cs="B Nazanin"/>
                      <w:sz w:val="28"/>
                      <w:szCs w:val="28"/>
                    </w:rPr>
                    <w:t xml:space="preserve">     </w:t>
                  </w:r>
                  <w:r w:rsidR="00436F5D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eastAsiaTheme="minorEastAsia" w:cs="B Nazanin"/>
                      <w:sz w:val="28"/>
                      <w:szCs w:val="28"/>
                    </w:rPr>
                    <w:t xml:space="preserve">    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د)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هوا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  <w:p w:rsidR="00B144CA" w:rsidRDefault="00B144CA" w:rsidP="00A820C6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D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) 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سختی کدام ماده بیشتر است.</w:t>
                  </w:r>
                </w:p>
                <w:p w:rsidR="00E90325" w:rsidRPr="00AF2371" w:rsidRDefault="00AF2371" w:rsidP="00A820C6">
                  <w:pPr>
                    <w:rPr>
                      <w:rFonts w:eastAsiaTheme="minorEastAsia" w:cs="B Nazanin"/>
                      <w:sz w:val="28"/>
                      <w:szCs w:val="28"/>
                      <w:rtl/>
                    </w:rPr>
                  </w:pP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الف)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آهن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eastAsiaTheme="minorEastAsia" w:cs="B Nazanin"/>
                      <w:sz w:val="28"/>
                      <w:szCs w:val="28"/>
                    </w:rPr>
                    <w:t xml:space="preserve">  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ب)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طلا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eastAsiaTheme="minorEastAsia" w:cs="B Nazanin"/>
                      <w:sz w:val="28"/>
                      <w:szCs w:val="28"/>
                    </w:rPr>
                    <w:t xml:space="preserve">     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ج)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شیشه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</w:t>
                  </w:r>
                  <w:r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د)</w:t>
                  </w:r>
                  <w:r w:rsidR="00A820C6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الماس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</w:tc>
              <w:tc>
                <w:tcPr>
                  <w:tcW w:w="810" w:type="dxa"/>
                </w:tcPr>
                <w:p w:rsidR="00B144CA" w:rsidRDefault="00DA64DF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B144CA" w:rsidTr="00C41BC6">
              <w:trPr>
                <w:gridBefore w:val="1"/>
                <w:wBefore w:w="10" w:type="dxa"/>
                <w:trHeight w:val="2535"/>
              </w:trPr>
              <w:tc>
                <w:tcPr>
                  <w:tcW w:w="754" w:type="dxa"/>
                </w:tcPr>
                <w:p w:rsidR="00B144CA" w:rsidRDefault="00E90325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676" w:type="dxa"/>
                  <w:gridSpan w:val="4"/>
                </w:tcPr>
                <w:p w:rsidR="00B144CA" w:rsidRDefault="00B144CA" w:rsidP="00B144CA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غلط یا صحیح بودن جملات زیر را مشخص کنید.</w:t>
                  </w:r>
                </w:p>
                <w:p w:rsidR="00B144CA" w:rsidRDefault="00B144CA" w:rsidP="00A65C15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الف)</w:t>
                  </w:r>
                  <w:r w:rsidR="00AF2371"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A65C15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جرم </w:t>
                  </w:r>
                  <w:r w:rsidR="001D40EC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اجسام را با واحد گرم هم می توان بیان کرد</w:t>
                  </w:r>
                  <w:r w:rsidR="00AF2371"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.</w:t>
                  </w:r>
                  <w:r w:rsidR="00A17837">
                    <w:rPr>
                      <w:rFonts w:eastAsiaTheme="minorEastAsia" w:cs="B Nazanin"/>
                      <w:sz w:val="28"/>
                      <w:szCs w:val="28"/>
                    </w:rPr>
                    <w:t xml:space="preserve">    </w:t>
                  </w:r>
                  <w:r w:rsidR="00AF2371">
                    <w:rPr>
                      <w:rFonts w:eastAsiaTheme="minorEastAsia" w:cs="B Nazanin"/>
                      <w:sz w:val="28"/>
                      <w:szCs w:val="28"/>
                    </w:rPr>
                    <w:t xml:space="preserve">          </w:t>
                  </w:r>
                  <w:r w:rsidR="00A65C15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      </w:t>
                  </w:r>
                  <w:r w:rsidR="001D40EC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                                 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ص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غ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  <w:p w:rsidR="00B144CA" w:rsidRDefault="003138CE" w:rsidP="001D40EC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ب)</w:t>
                  </w:r>
                  <w:r w:rsidR="00AF2371"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1D40EC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فلز آهن به صورت خالص در طبیعت یافت می شود.                                                         </w:t>
                  </w:r>
                  <w:r w:rsidR="00B144CA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ص 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="00B144CA">
                    <w:rPr>
                      <w:rFonts w:cs="B Nazanin" w:hint="cs"/>
                      <w:sz w:val="28"/>
                      <w:szCs w:val="28"/>
                      <w:rtl/>
                    </w:rPr>
                    <w:t>غ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  <w:p w:rsidR="00B144CA" w:rsidRDefault="00B144CA" w:rsidP="001D40EC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ج)</w:t>
                  </w:r>
                  <w:r w:rsidR="00AF2371" w:rsidRPr="00334307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1D40EC"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 xml:space="preserve">گاز های تراکم پذیرند.                                                                                              </w:t>
                  </w:r>
                  <w:r w:rsidR="00B74F77">
                    <w:rPr>
                      <w:rFonts w:cs="B Nazanin" w:hint="cs"/>
                      <w:sz w:val="28"/>
                      <w:szCs w:val="28"/>
                      <w:rtl/>
                    </w:rPr>
                    <w:t>ص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="00B74F77">
                    <w:rPr>
                      <w:rFonts w:cs="B Nazanin" w:hint="cs"/>
                      <w:sz w:val="28"/>
                      <w:szCs w:val="28"/>
                      <w:rtl/>
                    </w:rPr>
                    <w:t>غ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  <w:p w:rsidR="00B144CA" w:rsidRDefault="001D40EC" w:rsidP="001D40EC">
                  <w:pPr>
                    <w:spacing w:line="276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د)</w:t>
                  </w:r>
                  <w:r>
                    <w:rPr>
                      <w:rFonts w:eastAsiaTheme="minorEastAsia" w:cs="B Nazanin" w:hint="cs"/>
                      <w:sz w:val="28"/>
                      <w:szCs w:val="28"/>
                      <w:rtl/>
                    </w:rPr>
                    <w:t>وقتی سنگ های ساحلی مقاومت کمی داشته باشد،شکل ساحل به صورت صخره ای و پرتگاهی است.</w:t>
                  </w:r>
                  <w:r w:rsidR="00B74F77">
                    <w:rPr>
                      <w:rFonts w:cs="B Nazanin" w:hint="cs"/>
                      <w:sz w:val="28"/>
                      <w:szCs w:val="28"/>
                      <w:rtl/>
                    </w:rPr>
                    <w:t>ص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  <w:r w:rsidR="00B74F77">
                    <w:rPr>
                      <w:rFonts w:cs="B Nazanin" w:hint="cs"/>
                      <w:sz w:val="28"/>
                      <w:szCs w:val="28"/>
                      <w:rtl/>
                    </w:rPr>
                    <w:t>غ</w:t>
                  </w:r>
                  <w:r w:rsidR="00E5647A"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  <w:t>□</w:t>
                  </w:r>
                </w:p>
              </w:tc>
              <w:tc>
                <w:tcPr>
                  <w:tcW w:w="810" w:type="dxa"/>
                </w:tcPr>
                <w:p w:rsidR="00B144CA" w:rsidRDefault="00B144CA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DA64DF" w:rsidTr="00C41BC6">
              <w:trPr>
                <w:gridBefore w:val="1"/>
                <w:wBefore w:w="10" w:type="dxa"/>
                <w:trHeight w:val="58"/>
              </w:trPr>
              <w:tc>
                <w:tcPr>
                  <w:tcW w:w="754" w:type="dxa"/>
                </w:tcPr>
                <w:p w:rsidR="00DA64DF" w:rsidRDefault="00DA64DF" w:rsidP="00DA64D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676" w:type="dxa"/>
                  <w:gridSpan w:val="4"/>
                </w:tcPr>
                <w:p w:rsidR="00A17837" w:rsidRP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دقت هر اندازه گیری به چه عواملی بستگی دارد.</w:t>
                  </w:r>
                </w:p>
              </w:tc>
              <w:tc>
                <w:tcPr>
                  <w:tcW w:w="810" w:type="dxa"/>
                </w:tcPr>
                <w:p w:rsidR="00DA64DF" w:rsidRDefault="001D40EC" w:rsidP="00DA64D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  <w:tr w:rsidR="00B144CA" w:rsidTr="00C41BC6">
              <w:trPr>
                <w:gridBefore w:val="1"/>
                <w:wBefore w:w="10" w:type="dxa"/>
                <w:trHeight w:val="323"/>
              </w:trPr>
              <w:tc>
                <w:tcPr>
                  <w:tcW w:w="754" w:type="dxa"/>
                </w:tcPr>
                <w:p w:rsidR="00B144CA" w:rsidRDefault="00B144CA" w:rsidP="005815C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9676" w:type="dxa"/>
                  <w:gridSpan w:val="4"/>
                </w:tcPr>
                <w:p w:rsidR="0057387A" w:rsidRDefault="001D40EC" w:rsidP="0057387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چرا در صنعت هواپیما سازی از فلز آلومینیم استفاده می شود.</w:t>
                  </w:r>
                </w:p>
                <w:p w:rsidR="0057387A" w:rsidRPr="0057387A" w:rsidRDefault="0057387A" w:rsidP="0057387A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B144CA" w:rsidRDefault="001D40EC" w:rsidP="00B144CA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  <w:tr w:rsidR="00C41BC6" w:rsidTr="00C41BC6">
              <w:trPr>
                <w:gridBefore w:val="1"/>
                <w:wBefore w:w="10" w:type="dxa"/>
                <w:trHeight w:val="657"/>
              </w:trPr>
              <w:tc>
                <w:tcPr>
                  <w:tcW w:w="754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9676" w:type="dxa"/>
                  <w:gridSpan w:val="4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مواد هوشمند را تعریف کنید.یک کاربرد آن را بنویسید.</w:t>
                  </w:r>
                </w:p>
              </w:tc>
              <w:tc>
                <w:tcPr>
                  <w:tcW w:w="810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75/0</w:t>
                  </w:r>
                </w:p>
              </w:tc>
            </w:tr>
            <w:tr w:rsidR="001D40EC" w:rsidTr="00C41BC6">
              <w:trPr>
                <w:gridBefore w:val="1"/>
                <w:wBefore w:w="10" w:type="dxa"/>
                <w:trHeight w:val="668"/>
              </w:trPr>
              <w:tc>
                <w:tcPr>
                  <w:tcW w:w="754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9676" w:type="dxa"/>
                  <w:gridSpan w:val="4"/>
                </w:tcPr>
                <w:p w:rsidR="001D40EC" w:rsidRDefault="001D40EC" w:rsidP="00C41BC6">
                  <w:pPr>
                    <w:tabs>
                      <w:tab w:val="left" w:pos="427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هر یک از توضیحات زیر مربود به کدام ماده است؟(کربن-</w:t>
                  </w:r>
                  <w:r w:rsidR="00C41BC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نقره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-مس-</w:t>
                  </w:r>
                  <w:r w:rsidR="00C41BC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خاک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رس)</w:t>
                  </w:r>
                </w:p>
                <w:p w:rsidR="001D40EC" w:rsidRDefault="001D40EC" w:rsidP="001D40EC">
                  <w:pPr>
                    <w:tabs>
                      <w:tab w:val="left" w:pos="427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الف)به صورت خالص فلزی نسبتا نرم و در اثر ضربه خم می شود................</w:t>
                  </w:r>
                </w:p>
                <w:p w:rsidR="001D40EC" w:rsidRDefault="001D40EC" w:rsidP="00C41BC6">
                  <w:pPr>
                    <w:tabs>
                      <w:tab w:val="left" w:pos="427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ب)</w:t>
                  </w:r>
                  <w:r w:rsidR="00C41BC6">
                    <w:rPr>
                      <w:rFonts w:cs="B Nazanin" w:hint="cs"/>
                      <w:sz w:val="28"/>
                      <w:szCs w:val="28"/>
                      <w:rtl/>
                    </w:rPr>
                    <w:t>در تولید کارد و چنگال برای درخشش بالا و باکتری کشی از آن استفاده می کنند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.............</w:t>
                  </w:r>
                </w:p>
                <w:p w:rsidR="001D40EC" w:rsidRDefault="001D40EC" w:rsidP="001D40EC">
                  <w:pPr>
                    <w:tabs>
                      <w:tab w:val="left" w:pos="427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ج)افزودن آن به به مغز مداد سبب بیشتر شدن سختی میشود...............</w:t>
                  </w:r>
                </w:p>
              </w:tc>
              <w:tc>
                <w:tcPr>
                  <w:tcW w:w="810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75/0</w:t>
                  </w:r>
                </w:p>
              </w:tc>
            </w:tr>
            <w:tr w:rsidR="001D40EC" w:rsidTr="00C41BC6">
              <w:trPr>
                <w:gridBefore w:val="1"/>
                <w:wBefore w:w="10" w:type="dxa"/>
                <w:trHeight w:val="845"/>
              </w:trPr>
              <w:tc>
                <w:tcPr>
                  <w:tcW w:w="754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9676" w:type="dxa"/>
                  <w:gridSpan w:val="4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مواد اولیه هرکدام را بنویسید.             الف)شیشه...............                    .ب)ظروف چینی..............</w:t>
                  </w:r>
                </w:p>
              </w:tc>
              <w:tc>
                <w:tcPr>
                  <w:tcW w:w="810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  <w:tr w:rsidR="001D40EC" w:rsidTr="00C41BC6">
              <w:trPr>
                <w:gridBefore w:val="1"/>
                <w:wBefore w:w="10" w:type="dxa"/>
                <w:trHeight w:val="260"/>
              </w:trPr>
              <w:tc>
                <w:tcPr>
                  <w:tcW w:w="754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9676" w:type="dxa"/>
                  <w:gridSpan w:val="4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آبتاز یا سونامی را تعریف کنید.</w:t>
                  </w:r>
                </w:p>
              </w:tc>
              <w:tc>
                <w:tcPr>
                  <w:tcW w:w="810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  <w:tr w:rsidR="001D40EC" w:rsidTr="00C41BC6">
              <w:trPr>
                <w:gridBefore w:val="1"/>
                <w:wBefore w:w="10" w:type="dxa"/>
                <w:trHeight w:val="89"/>
              </w:trPr>
              <w:tc>
                <w:tcPr>
                  <w:tcW w:w="754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9676" w:type="dxa"/>
                  <w:gridSpan w:val="4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وجود چه عناصری</w:t>
                  </w:r>
                  <w:r w:rsidR="0099675F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در آب باعث سختی آن می شود.</w:t>
                  </w:r>
                </w:p>
              </w:tc>
              <w:tc>
                <w:tcPr>
                  <w:tcW w:w="810" w:type="dxa"/>
                </w:tcPr>
                <w:p w:rsidR="001D40EC" w:rsidRDefault="001D40EC" w:rsidP="001D40E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  <w:tr w:rsidR="00A65C15" w:rsidTr="00C41BC6">
              <w:trPr>
                <w:gridBefore w:val="1"/>
                <w:wBefore w:w="10" w:type="dxa"/>
                <w:trHeight w:val="260"/>
              </w:trPr>
              <w:tc>
                <w:tcPr>
                  <w:tcW w:w="754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9676" w:type="dxa"/>
                  <w:gridSpan w:val="4"/>
                </w:tcPr>
                <w:p w:rsidR="00A65C15" w:rsidRDefault="00A65C15" w:rsidP="00A65C15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سه مورد از ویژگی های فلز ها را بنوسید و یک فلز نام ببرید.</w:t>
                  </w:r>
                </w:p>
              </w:tc>
              <w:tc>
                <w:tcPr>
                  <w:tcW w:w="810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  <w:tr w:rsidR="00A65C15" w:rsidTr="00C41BC6">
              <w:trPr>
                <w:gridBefore w:val="1"/>
                <w:wBefore w:w="10" w:type="dxa"/>
                <w:trHeight w:val="58"/>
              </w:trPr>
              <w:tc>
                <w:tcPr>
                  <w:tcW w:w="754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9676" w:type="dxa"/>
                  <w:gridSpan w:val="4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ویژگی آب های زیر زمینی را بنویسید(2مورد) </w:t>
                  </w:r>
                </w:p>
                <w:p w:rsidR="00A65C15" w:rsidRPr="0057387A" w:rsidRDefault="00A65C15" w:rsidP="00A65C15">
                  <w:pPr>
                    <w:tabs>
                      <w:tab w:val="left" w:pos="5785"/>
                    </w:tabs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tab/>
                  </w:r>
                </w:p>
              </w:tc>
              <w:tc>
                <w:tcPr>
                  <w:tcW w:w="810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A65C15" w:rsidTr="00C41BC6">
              <w:trPr>
                <w:gridBefore w:val="1"/>
                <w:wBefore w:w="10" w:type="dxa"/>
                <w:trHeight w:val="791"/>
              </w:trPr>
              <w:tc>
                <w:tcPr>
                  <w:tcW w:w="754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9676" w:type="dxa"/>
                  <w:gridSpan w:val="4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شکل زیر مراحل تولید ظروف سفالی را نشان می دهد.جاهای خالی را تکمیل کنید.</w:t>
                  </w:r>
                </w:p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57DADFC" wp14:editId="618867FF">
                            <wp:simplePos x="0" y="0"/>
                            <wp:positionH relativeFrom="column">
                              <wp:posOffset>-55246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1000125" cy="219075"/>
                            <wp:effectExtent l="0" t="0" r="28575" b="2857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0125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F3596F6" id="Rectangle 1" o:spid="_x0000_s1026" style="position:absolute;margin-left:-4.35pt;margin-top:16.35pt;width:7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90A9E78" wp14:editId="376E2C99">
                            <wp:simplePos x="0" y="0"/>
                            <wp:positionH relativeFrom="column">
                              <wp:posOffset>3237230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1009650" cy="219075"/>
                            <wp:effectExtent l="0" t="0" r="19050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190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C74ACA0" id="Rectangle 3" o:spid="_x0000_s1026" style="position:absolute;margin-left:254.9pt;margin-top:15.05pt;width:79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jyYgIAABI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8B1BC9B" wp14:editId="759D43AC">
                            <wp:simplePos x="0" y="0"/>
                            <wp:positionH relativeFrom="column">
                              <wp:posOffset>1516380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1238250" cy="238125"/>
                            <wp:effectExtent l="0" t="0" r="19050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65C15" w:rsidRDefault="00A65C15" w:rsidP="00A0231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شکل دادن به خمیر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8B1BC9B" id="Rectangle 2" o:spid="_x0000_s1026" style="position:absolute;left:0;text-align:left;margin-left:119.4pt;margin-top:12.6pt;width:97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" fillcolor="white [3201]" strokecolor="#70ad47 [3209]" strokeweight="1pt">
                            <v:textbox>
                              <w:txbxContent>
                                <w:p w:rsidR="00A65C15" w:rsidRDefault="00A65C15" w:rsidP="00A023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شکل دادن به خمیر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65C15" w:rsidRPr="00A02316" w:rsidRDefault="00A65C15" w:rsidP="00A65C15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  <w:sz w:val="16"/>
                      <w:szCs w:val="1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D3A149F" wp14:editId="2835EA69">
                            <wp:simplePos x="0" y="0"/>
                            <wp:positionH relativeFrom="column">
                              <wp:posOffset>1028700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52425" cy="0"/>
                            <wp:effectExtent l="0" t="76200" r="9525" b="95250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24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3BCC16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6" o:spid="_x0000_s1026" type="#_x0000_t32" style="position:absolute;margin-left:81pt;margin-top:3.1pt;width:2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H/0wEAAP8DAAAOAAAAZHJzL2Uyb0RvYy54bWysU9uO0zAQfUfiHyy/07SFrV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="B Nazanin"/>
                      <w:noProof/>
                      <w:sz w:val="16"/>
                      <w:szCs w:val="1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76E7F09" wp14:editId="250C3B49">
                            <wp:simplePos x="0" y="0"/>
                            <wp:positionH relativeFrom="column">
                              <wp:posOffset>2802255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33375" cy="9525"/>
                            <wp:effectExtent l="0" t="76200" r="28575" b="85725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33375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E4CC838" id="Straight Arrow Connector 7" o:spid="_x0000_s1026" type="#_x0000_t32" style="position:absolute;margin-left:220.65pt;margin-top:2.35pt;width:26.2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  <w:tr w:rsidR="00C41BC6" w:rsidTr="00C41BC6">
              <w:trPr>
                <w:gridBefore w:val="1"/>
                <w:wBefore w:w="10" w:type="dxa"/>
                <w:trHeight w:val="58"/>
              </w:trPr>
              <w:tc>
                <w:tcPr>
                  <w:tcW w:w="754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9676" w:type="dxa"/>
                  <w:gridSpan w:val="4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آلیاژ را تعریف کنید.مثال بزنید.</w:t>
                  </w:r>
                </w:p>
              </w:tc>
              <w:tc>
                <w:tcPr>
                  <w:tcW w:w="810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75/0</w:t>
                  </w:r>
                </w:p>
              </w:tc>
            </w:tr>
            <w:tr w:rsidR="00A65C15" w:rsidTr="00C41BC6">
              <w:trPr>
                <w:gridBefore w:val="1"/>
                <w:wBefore w:w="10" w:type="dxa"/>
                <w:trHeight w:val="58"/>
              </w:trPr>
              <w:tc>
                <w:tcPr>
                  <w:tcW w:w="754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676" w:type="dxa"/>
                  <w:gridSpan w:val="4"/>
                </w:tcPr>
                <w:p w:rsidR="00A65C15" w:rsidRDefault="00A65C15" w:rsidP="00A65C15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ذرات سازنده اتم ها را نام ببرید.</w:t>
                  </w:r>
                </w:p>
                <w:p w:rsidR="00A65C15" w:rsidRPr="0057387A" w:rsidRDefault="00A65C15" w:rsidP="00A65C15">
                  <w:pPr>
                    <w:tabs>
                      <w:tab w:val="right" w:pos="9460"/>
                    </w:tabs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75/0</w:t>
                  </w:r>
                </w:p>
              </w:tc>
            </w:tr>
            <w:tr w:rsidR="00A65C15" w:rsidTr="00C41BC6">
              <w:trPr>
                <w:gridBefore w:val="1"/>
                <w:wBefore w:w="10" w:type="dxa"/>
                <w:trHeight w:val="58"/>
              </w:trPr>
              <w:tc>
                <w:tcPr>
                  <w:tcW w:w="754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676" w:type="dxa"/>
                  <w:gridSpan w:val="4"/>
                </w:tcPr>
                <w:p w:rsidR="00A65C15" w:rsidRDefault="00A65C15" w:rsidP="00A65C15">
                  <w:pPr>
                    <w:tabs>
                      <w:tab w:val="left" w:pos="130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بتن چیست؟دو کاربرد آن را بنویسید.</w:t>
                  </w:r>
                </w:p>
                <w:p w:rsidR="00A65C15" w:rsidRPr="0057387A" w:rsidRDefault="00A65C15" w:rsidP="00A65C15">
                  <w:pPr>
                    <w:tabs>
                      <w:tab w:val="left" w:pos="1300"/>
                    </w:tabs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C41BC6" w:rsidTr="00C41BC6">
              <w:trPr>
                <w:gridBefore w:val="1"/>
                <w:wBefore w:w="10" w:type="dxa"/>
                <w:trHeight w:val="787"/>
              </w:trPr>
              <w:tc>
                <w:tcPr>
                  <w:tcW w:w="754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676" w:type="dxa"/>
                  <w:gridSpan w:val="4"/>
                </w:tcPr>
                <w:p w:rsidR="00C41BC6" w:rsidRDefault="00C41BC6" w:rsidP="00C41BC6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حجم یک قطعه آهن12 سانتی متر مکعب است.اگر جرم این قطعه 36 گرم باشد.چگالی آن را حساب کنید.</w:t>
                  </w:r>
                </w:p>
                <w:p w:rsidR="00C41BC6" w:rsidRDefault="00C41BC6" w:rsidP="00C41BC6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C41BC6" w:rsidRPr="0057387A" w:rsidRDefault="00C41BC6" w:rsidP="00C41BC6">
                  <w:pPr>
                    <w:tabs>
                      <w:tab w:val="right" w:pos="9460"/>
                    </w:tabs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75/0</w:t>
                  </w:r>
                </w:p>
              </w:tc>
            </w:tr>
            <w:tr w:rsidR="00234F77" w:rsidTr="00C41BC6">
              <w:trPr>
                <w:gridBefore w:val="1"/>
                <w:wBefore w:w="10" w:type="dxa"/>
                <w:trHeight w:val="800"/>
              </w:trPr>
              <w:tc>
                <w:tcPr>
                  <w:tcW w:w="754" w:type="dxa"/>
                </w:tcPr>
                <w:p w:rsidR="00234F77" w:rsidRDefault="00234F77" w:rsidP="00234F77">
                  <w:pPr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9676" w:type="dxa"/>
                  <w:gridSpan w:val="4"/>
                </w:tcPr>
                <w:p w:rsidR="00234F77" w:rsidRDefault="00234F77" w:rsidP="00234F77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اهمیت دریاچه ها را بنویسید.(سه مورد)</w:t>
                  </w:r>
                </w:p>
              </w:tc>
              <w:tc>
                <w:tcPr>
                  <w:tcW w:w="810" w:type="dxa"/>
                </w:tcPr>
                <w:p w:rsidR="00234F77" w:rsidRDefault="00234F77" w:rsidP="00234F7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75/0</w:t>
                  </w:r>
                </w:p>
              </w:tc>
            </w:tr>
            <w:tr w:rsidR="00A65C15" w:rsidTr="00C41BC6">
              <w:trPr>
                <w:gridBefore w:val="1"/>
                <w:wBefore w:w="10" w:type="dxa"/>
                <w:trHeight w:val="645"/>
              </w:trPr>
              <w:tc>
                <w:tcPr>
                  <w:tcW w:w="754" w:type="dxa"/>
                </w:tcPr>
                <w:p w:rsidR="00A65C15" w:rsidRDefault="00A65C15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9676" w:type="dxa"/>
                  <w:gridSpan w:val="4"/>
                </w:tcPr>
                <w:p w:rsidR="00A65C15" w:rsidRDefault="009E1D0A" w:rsidP="00A65C15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یخچال چگونه تشکیل می</w:t>
                  </w:r>
                  <w:r w:rsidR="00C41BC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شود</w:t>
                  </w:r>
                  <w:r w:rsidR="00C41BC6">
                    <w:rPr>
                      <w:rFonts w:cs="B Nazanin" w:hint="cs"/>
                      <w:sz w:val="28"/>
                      <w:szCs w:val="28"/>
                      <w:rtl/>
                    </w:rPr>
                    <w:t>؟</w:t>
                  </w:r>
                </w:p>
                <w:p w:rsidR="00A65C15" w:rsidRDefault="00A65C15" w:rsidP="00A65C15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A65C15" w:rsidRDefault="00C41BC6" w:rsidP="00A65C15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</w:t>
                  </w:r>
                  <w:r w:rsidR="00A65C15">
                    <w:rPr>
                      <w:rFonts w:cs="B Nazanin" w:hint="cs"/>
                      <w:sz w:val="28"/>
                      <w:szCs w:val="28"/>
                      <w:rtl/>
                    </w:rPr>
                    <w:t>/0</w:t>
                  </w:r>
                </w:p>
              </w:tc>
            </w:tr>
            <w:tr w:rsidR="00C41BC6" w:rsidTr="00C41BC6">
              <w:trPr>
                <w:gridBefore w:val="1"/>
                <w:wBefore w:w="10" w:type="dxa"/>
                <w:trHeight w:val="585"/>
              </w:trPr>
              <w:tc>
                <w:tcPr>
                  <w:tcW w:w="754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9676" w:type="dxa"/>
                  <w:gridSpan w:val="4"/>
                </w:tcPr>
                <w:p w:rsidR="00C41BC6" w:rsidRDefault="00C41BC6" w:rsidP="00C41BC6">
                  <w:pPr>
                    <w:tabs>
                      <w:tab w:val="right" w:pos="9460"/>
                    </w:tabs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آبشار یا تنداب چگونه ایجاد می شود؟</w:t>
                  </w:r>
                </w:p>
              </w:tc>
              <w:tc>
                <w:tcPr>
                  <w:tcW w:w="810" w:type="dxa"/>
                </w:tcPr>
                <w:p w:rsidR="00C41BC6" w:rsidRDefault="00C41BC6" w:rsidP="00C41BC6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5/0</w:t>
                  </w:r>
                </w:p>
              </w:tc>
            </w:tr>
          </w:tbl>
          <w:p w:rsidR="00B144CA" w:rsidRPr="00580FD4" w:rsidRDefault="00B144CA" w:rsidP="00AF237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AB0D3D" w:rsidRDefault="00DA49C3" w:rsidP="006A3DA1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موفق و پیروز باشید.              </w:t>
      </w:r>
      <w:r>
        <w:rPr>
          <w:rFonts w:cs="B Titr"/>
          <w:sz w:val="28"/>
          <w:szCs w:val="28"/>
        </w:rPr>
        <w:t xml:space="preserve">                 </w:t>
      </w:r>
      <w:r>
        <w:rPr>
          <w:rFonts w:cs="B Titr" w:hint="cs"/>
          <w:sz w:val="28"/>
          <w:szCs w:val="28"/>
          <w:rtl/>
        </w:rPr>
        <w:t xml:space="preserve">                                                       </w:t>
      </w:r>
    </w:p>
    <w:sectPr w:rsidR="00AB0D3D" w:rsidSect="005E39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EA" w:rsidRDefault="00C259EA" w:rsidP="00923605">
      <w:pPr>
        <w:spacing w:after="0" w:line="240" w:lineRule="auto"/>
      </w:pPr>
      <w:r>
        <w:separator/>
      </w:r>
    </w:p>
  </w:endnote>
  <w:endnote w:type="continuationSeparator" w:id="0">
    <w:p w:rsidR="00C259EA" w:rsidRDefault="00C259EA" w:rsidP="009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EA" w:rsidRDefault="00C259EA" w:rsidP="00923605">
      <w:pPr>
        <w:spacing w:after="0" w:line="240" w:lineRule="auto"/>
      </w:pPr>
      <w:r>
        <w:separator/>
      </w:r>
    </w:p>
  </w:footnote>
  <w:footnote w:type="continuationSeparator" w:id="0">
    <w:p w:rsidR="00C259EA" w:rsidRDefault="00C259EA" w:rsidP="0092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3"/>
    <w:rsid w:val="000126DB"/>
    <w:rsid w:val="000534E7"/>
    <w:rsid w:val="00071E3B"/>
    <w:rsid w:val="000C04EE"/>
    <w:rsid w:val="001141DC"/>
    <w:rsid w:val="00140EAD"/>
    <w:rsid w:val="00166FD6"/>
    <w:rsid w:val="00182746"/>
    <w:rsid w:val="00193AD0"/>
    <w:rsid w:val="001D40EC"/>
    <w:rsid w:val="00234F77"/>
    <w:rsid w:val="00256DDE"/>
    <w:rsid w:val="003138CE"/>
    <w:rsid w:val="00331CB2"/>
    <w:rsid w:val="003320C0"/>
    <w:rsid w:val="00351092"/>
    <w:rsid w:val="00436F5D"/>
    <w:rsid w:val="004704D6"/>
    <w:rsid w:val="00485546"/>
    <w:rsid w:val="00493622"/>
    <w:rsid w:val="004C06DD"/>
    <w:rsid w:val="00550784"/>
    <w:rsid w:val="00561DCA"/>
    <w:rsid w:val="0057387A"/>
    <w:rsid w:val="00580FD4"/>
    <w:rsid w:val="005815C9"/>
    <w:rsid w:val="005C61D2"/>
    <w:rsid w:val="005E39CE"/>
    <w:rsid w:val="006144B8"/>
    <w:rsid w:val="006A37FA"/>
    <w:rsid w:val="006A3DA1"/>
    <w:rsid w:val="006A695B"/>
    <w:rsid w:val="006B034F"/>
    <w:rsid w:val="006C6BA1"/>
    <w:rsid w:val="006E41A2"/>
    <w:rsid w:val="006F465A"/>
    <w:rsid w:val="00746288"/>
    <w:rsid w:val="007A0C32"/>
    <w:rsid w:val="007B72E3"/>
    <w:rsid w:val="007C4A12"/>
    <w:rsid w:val="007C554E"/>
    <w:rsid w:val="008069A2"/>
    <w:rsid w:val="00833B4F"/>
    <w:rsid w:val="00923605"/>
    <w:rsid w:val="009514CD"/>
    <w:rsid w:val="009518F2"/>
    <w:rsid w:val="0099675F"/>
    <w:rsid w:val="009B291B"/>
    <w:rsid w:val="009E1D0A"/>
    <w:rsid w:val="009F10F6"/>
    <w:rsid w:val="00A02316"/>
    <w:rsid w:val="00A17837"/>
    <w:rsid w:val="00A65C15"/>
    <w:rsid w:val="00A728D3"/>
    <w:rsid w:val="00A820C6"/>
    <w:rsid w:val="00A8371C"/>
    <w:rsid w:val="00A92DE0"/>
    <w:rsid w:val="00A9661C"/>
    <w:rsid w:val="00AB0D3D"/>
    <w:rsid w:val="00AF2371"/>
    <w:rsid w:val="00AF3634"/>
    <w:rsid w:val="00AF59EB"/>
    <w:rsid w:val="00B144CA"/>
    <w:rsid w:val="00B444EB"/>
    <w:rsid w:val="00B55353"/>
    <w:rsid w:val="00B57595"/>
    <w:rsid w:val="00B74F77"/>
    <w:rsid w:val="00BB0560"/>
    <w:rsid w:val="00BC137B"/>
    <w:rsid w:val="00C16214"/>
    <w:rsid w:val="00C259EA"/>
    <w:rsid w:val="00C41BC6"/>
    <w:rsid w:val="00CA1806"/>
    <w:rsid w:val="00CB1C19"/>
    <w:rsid w:val="00CE5A32"/>
    <w:rsid w:val="00CE60BC"/>
    <w:rsid w:val="00D02EA1"/>
    <w:rsid w:val="00D725C1"/>
    <w:rsid w:val="00DA49C3"/>
    <w:rsid w:val="00DA64DF"/>
    <w:rsid w:val="00DC0673"/>
    <w:rsid w:val="00DF08E5"/>
    <w:rsid w:val="00DF262F"/>
    <w:rsid w:val="00E35C72"/>
    <w:rsid w:val="00E5647A"/>
    <w:rsid w:val="00E70583"/>
    <w:rsid w:val="00E90325"/>
    <w:rsid w:val="00E9430B"/>
    <w:rsid w:val="00EB6795"/>
    <w:rsid w:val="00EC4797"/>
    <w:rsid w:val="00EF24AD"/>
    <w:rsid w:val="00F57274"/>
    <w:rsid w:val="00F85524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05"/>
  </w:style>
  <w:style w:type="paragraph" w:styleId="Footer">
    <w:name w:val="footer"/>
    <w:basedOn w:val="Normal"/>
    <w:link w:val="FooterChar"/>
    <w:uiPriority w:val="99"/>
    <w:unhideWhenUsed/>
    <w:rsid w:val="0092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05"/>
  </w:style>
  <w:style w:type="character" w:styleId="PlaceholderText">
    <w:name w:val="Placeholder Text"/>
    <w:basedOn w:val="DefaultParagraphFont"/>
    <w:uiPriority w:val="99"/>
    <w:semiHidden/>
    <w:rsid w:val="006C6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05"/>
  </w:style>
  <w:style w:type="paragraph" w:styleId="Footer">
    <w:name w:val="footer"/>
    <w:basedOn w:val="Normal"/>
    <w:link w:val="FooterChar"/>
    <w:uiPriority w:val="99"/>
    <w:unhideWhenUsed/>
    <w:rsid w:val="0092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05"/>
  </w:style>
  <w:style w:type="character" w:styleId="PlaceholderText">
    <w:name w:val="Placeholder Text"/>
    <w:basedOn w:val="DefaultParagraphFont"/>
    <w:uiPriority w:val="99"/>
    <w:semiHidden/>
    <w:rsid w:val="006C6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2C74-219B-4767-9272-A2AF616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paarse</dc:creator>
  <cp:lastModifiedBy>NIKASA</cp:lastModifiedBy>
  <cp:revision>11</cp:revision>
  <cp:lastPrinted>2021-05-30T05:52:00Z</cp:lastPrinted>
  <dcterms:created xsi:type="dcterms:W3CDTF">2017-01-09T06:51:00Z</dcterms:created>
  <dcterms:modified xsi:type="dcterms:W3CDTF">2021-05-30T05:52:00Z</dcterms:modified>
</cp:coreProperties>
</file>